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71" w:rsidRPr="00DA513E" w:rsidRDefault="00BC1D71" w:rsidP="00BC1D71">
      <w:pPr>
        <w:rPr>
          <w:b/>
          <w:bCs/>
          <w:sz w:val="32"/>
          <w:szCs w:val="32"/>
          <w:u w:val="single"/>
        </w:rPr>
      </w:pPr>
      <w:r>
        <w:rPr>
          <w:b/>
          <w:bCs/>
          <w:sz w:val="32"/>
          <w:szCs w:val="32"/>
          <w:u w:val="single"/>
        </w:rPr>
        <w:t>DEPUTATION 3</w:t>
      </w:r>
    </w:p>
    <w:p w:rsidR="00BC1D71" w:rsidRDefault="00BC1D71" w:rsidP="00852834">
      <w:pPr>
        <w:jc w:val="both"/>
      </w:pPr>
    </w:p>
    <w:p w:rsidR="00852834" w:rsidRDefault="00852834" w:rsidP="00852834">
      <w:pPr>
        <w:jc w:val="both"/>
      </w:pPr>
      <w:r>
        <w:t>TARSAP - Deputations</w:t>
      </w:r>
    </w:p>
    <w:p w:rsidR="00852834" w:rsidRDefault="00852834" w:rsidP="00852834">
      <w:pPr>
        <w:jc w:val="both"/>
      </w:pPr>
      <w:r>
        <w:t>Service road petition GC021337-R</w:t>
      </w:r>
    </w:p>
    <w:p w:rsidR="00852834" w:rsidRDefault="00852834" w:rsidP="00852834">
      <w:pPr>
        <w:jc w:val="both"/>
      </w:pPr>
    </w:p>
    <w:p w:rsidR="00852834" w:rsidRDefault="00852834" w:rsidP="00852834">
      <w:pPr>
        <w:jc w:val="both"/>
      </w:pPr>
      <w:r>
        <w:t>I have set out below the main point of my deputation:</w:t>
      </w:r>
    </w:p>
    <w:p w:rsidR="00852834" w:rsidRDefault="00852834" w:rsidP="00852834">
      <w:pPr>
        <w:jc w:val="both"/>
      </w:pPr>
    </w:p>
    <w:p w:rsidR="00852834" w:rsidRDefault="00852834" w:rsidP="00852834">
      <w:pPr>
        <w:jc w:val="both"/>
      </w:pPr>
      <w:r>
        <w:t>The scheme was not thought out properly as businesses are really suffering through lack of parking for customers. There is virtually no footfall to the shops. People attending Honeypot Lane clinic have nowhere to park. The thought that the barriers will increase football is sheer ludicrous and cyclists do not visit the shops.</w:t>
      </w:r>
    </w:p>
    <w:p w:rsidR="00852834" w:rsidRDefault="00852834" w:rsidP="00852834">
      <w:pPr>
        <w:jc w:val="both"/>
      </w:pPr>
    </w:p>
    <w:p w:rsidR="00852834" w:rsidRDefault="00852834" w:rsidP="00852834">
      <w:pPr>
        <w:jc w:val="both"/>
      </w:pPr>
      <w:r>
        <w:t>All the shops are suffering and some are thinking of closing permanently. The restaurants have no business as customers cannot find anywhere to park. Residents who live above the shops and have parking permits can only park on the east side of the service road therefore using up what places there are.</w:t>
      </w:r>
    </w:p>
    <w:p w:rsidR="00852834" w:rsidRDefault="00852834" w:rsidP="00852834">
      <w:pPr>
        <w:jc w:val="both"/>
      </w:pPr>
    </w:p>
    <w:p w:rsidR="00852834" w:rsidRDefault="00852834" w:rsidP="00852834">
      <w:pPr>
        <w:jc w:val="both"/>
      </w:pPr>
      <w:r>
        <w:t>Cars are using the slip road to avoid queuing at the traffic lights and speeding through the service road thus being a danger to other road users. I had previously asked the council if the can put a road hump at the beginning of the service road to slow the traffic but was told that the flat residents would object because of the noise created.</w:t>
      </w:r>
    </w:p>
    <w:p w:rsidR="00852834" w:rsidRDefault="00852834" w:rsidP="00852834">
      <w:pPr>
        <w:jc w:val="both"/>
      </w:pPr>
    </w:p>
    <w:p w:rsidR="00852834" w:rsidRDefault="00852834" w:rsidP="00852834">
      <w:pPr>
        <w:jc w:val="both"/>
      </w:pPr>
      <w:r>
        <w:t xml:space="preserve">Why was Honeypot Lane shops and Queensbury roundabout shops chosen for these barriers and not Stanmore? This is totally unfair to the shops involved. Whilst supermarkets have their own car park facilities, this is leaving the small shops at a total disadvantage as the barriers are closing car parking bays. </w:t>
      </w:r>
    </w:p>
    <w:p w:rsidR="007B7BAC" w:rsidRDefault="007B7BAC">
      <w:bookmarkStart w:id="0" w:name="_GoBack"/>
      <w:bookmarkEnd w:id="0"/>
    </w:p>
    <w:sectPr w:rsidR="007B7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34"/>
    <w:rsid w:val="000F0E33"/>
    <w:rsid w:val="007B7BAC"/>
    <w:rsid w:val="00852834"/>
    <w:rsid w:val="00BC1D71"/>
    <w:rsid w:val="00F6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34"/>
    <w:rPr>
      <w:rFonts w:ascii="Arial" w:eastAsiaTheme="minorHAnsi"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34"/>
    <w:rPr>
      <w:rFonts w:ascii="Arial" w:eastAsiaTheme="minorHAnsi"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Ghelani</dc:creator>
  <cp:lastModifiedBy>dghelani</cp:lastModifiedBy>
  <cp:revision>4</cp:revision>
  <dcterms:created xsi:type="dcterms:W3CDTF">2020-08-12T14:47:00Z</dcterms:created>
  <dcterms:modified xsi:type="dcterms:W3CDTF">2020-08-17T13:03:00Z</dcterms:modified>
</cp:coreProperties>
</file>